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6C1" w14:textId="77777777" w:rsidR="0097571D" w:rsidRPr="00B603BD" w:rsidRDefault="0097571D" w:rsidP="00B603BD">
      <w:pPr>
        <w:jc w:val="center"/>
        <w:rPr>
          <w:rFonts w:ascii="Arial" w:hAnsi="Arial" w:cs="Arial"/>
          <w:sz w:val="28"/>
          <w:szCs w:val="20"/>
        </w:rPr>
      </w:pPr>
      <w:r w:rsidRPr="00B603BD">
        <w:rPr>
          <w:rFonts w:ascii="Arial" w:hAnsi="Arial" w:cs="Arial"/>
          <w:b/>
          <w:bCs/>
          <w:sz w:val="28"/>
          <w:szCs w:val="20"/>
        </w:rPr>
        <w:t xml:space="preserve">Birthday Parties at </w:t>
      </w:r>
      <w:r w:rsidR="0025525A">
        <w:rPr>
          <w:rFonts w:ascii="Arial" w:hAnsi="Arial" w:cs="Arial"/>
          <w:b/>
          <w:bCs/>
          <w:sz w:val="28"/>
          <w:szCs w:val="20"/>
        </w:rPr>
        <w:t>Blakesley Hall</w:t>
      </w:r>
      <w:r w:rsidRPr="00B603BD">
        <w:rPr>
          <w:rFonts w:ascii="Arial" w:hAnsi="Arial" w:cs="Arial"/>
          <w:b/>
          <w:bCs/>
          <w:sz w:val="28"/>
          <w:szCs w:val="20"/>
        </w:rPr>
        <w:t xml:space="preserve">: Booking </w:t>
      </w:r>
      <w:r w:rsidR="003935A6">
        <w:rPr>
          <w:rFonts w:ascii="Arial" w:hAnsi="Arial" w:cs="Arial"/>
          <w:b/>
          <w:bCs/>
          <w:sz w:val="28"/>
          <w:szCs w:val="20"/>
        </w:rPr>
        <w:t xml:space="preserve">Enquiry </w:t>
      </w:r>
      <w:r w:rsidRPr="00B603BD">
        <w:rPr>
          <w:rFonts w:ascii="Arial" w:hAnsi="Arial" w:cs="Arial"/>
          <w:b/>
          <w:bCs/>
          <w:sz w:val="28"/>
          <w:szCs w:val="20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1"/>
        <w:gridCol w:w="7399"/>
      </w:tblGrid>
      <w:tr w:rsidR="00B603BD" w14:paraId="2C1B5790" w14:textId="77777777" w:rsidTr="00203C5B">
        <w:trPr>
          <w:trHeight w:val="397"/>
        </w:trPr>
        <w:tc>
          <w:tcPr>
            <w:tcW w:w="3051" w:type="dxa"/>
            <w:vAlign w:val="center"/>
          </w:tcPr>
          <w:p w14:paraId="51F57CB6" w14:textId="77777777" w:rsidR="00B603BD" w:rsidRDefault="00B603BD" w:rsidP="00B6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991868327" w:edGrp="everyone" w:colFirst="1" w:colLast="1"/>
            <w:r w:rsidRPr="00B603BD">
              <w:rPr>
                <w:rFonts w:ascii="Arial" w:hAnsi="Arial" w:cs="Arial"/>
                <w:b/>
                <w:bCs/>
                <w:sz w:val="20"/>
                <w:szCs w:val="20"/>
              </w:rPr>
              <w:t>Name of Parent/Guardian</w:t>
            </w:r>
          </w:p>
          <w:p w14:paraId="51BE4309" w14:textId="77777777" w:rsidR="0025525A" w:rsidRDefault="0025525A" w:rsidP="00B6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9" w:type="dxa"/>
            <w:vAlign w:val="center"/>
          </w:tcPr>
          <w:p w14:paraId="0B1E7FD9" w14:textId="77777777" w:rsidR="00B603BD" w:rsidRPr="00BE6561" w:rsidRDefault="00B603BD" w:rsidP="00B6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603BD" w14:paraId="525C92BE" w14:textId="77777777" w:rsidTr="00203C5B">
        <w:trPr>
          <w:trHeight w:val="397"/>
        </w:trPr>
        <w:tc>
          <w:tcPr>
            <w:tcW w:w="3051" w:type="dxa"/>
            <w:vAlign w:val="center"/>
          </w:tcPr>
          <w:p w14:paraId="2FFAFDD7" w14:textId="77777777" w:rsidR="00B603BD" w:rsidRDefault="00CA4E85" w:rsidP="00B6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368875156" w:edGrp="everyone" w:colFirst="1" w:colLast="1"/>
            <w:permEnd w:id="1991868327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First </w:t>
            </w:r>
            <w:r w:rsidR="00B603BD" w:rsidRPr="00B603BD">
              <w:rPr>
                <w:rFonts w:ascii="Arial" w:hAnsi="Arial" w:cs="Arial"/>
                <w:b/>
                <w:bCs/>
                <w:sz w:val="20"/>
                <w:szCs w:val="20"/>
              </w:rPr>
              <w:t>Name of</w:t>
            </w:r>
            <w:r w:rsidR="008D4A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Birthday</w:t>
            </w:r>
            <w:r w:rsidR="00B603BD" w:rsidRPr="00B603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Child</w:t>
            </w:r>
          </w:p>
          <w:p w14:paraId="4AE8E25E" w14:textId="77777777" w:rsidR="0025525A" w:rsidRDefault="0025525A" w:rsidP="00B6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9" w:type="dxa"/>
            <w:vAlign w:val="center"/>
          </w:tcPr>
          <w:p w14:paraId="63411201" w14:textId="77777777" w:rsidR="00B603BD" w:rsidRPr="00BE6561" w:rsidRDefault="00B603BD" w:rsidP="00B6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603BD" w14:paraId="7367E27A" w14:textId="77777777" w:rsidTr="00203C5B">
        <w:trPr>
          <w:trHeight w:val="397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44766FD2" w14:textId="77777777" w:rsidR="00B603BD" w:rsidRDefault="00B603BD" w:rsidP="00B6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758865820" w:edGrp="everyone" w:colFirst="1" w:colLast="1"/>
            <w:permEnd w:id="1368875156"/>
            <w:r w:rsidRPr="00B603BD">
              <w:rPr>
                <w:rFonts w:ascii="Arial" w:hAnsi="Arial" w:cs="Arial"/>
                <w:b/>
                <w:bCs/>
                <w:sz w:val="20"/>
                <w:szCs w:val="20"/>
              </w:rPr>
              <w:t>Number of children in party</w:t>
            </w:r>
          </w:p>
          <w:p w14:paraId="0EAC9B3E" w14:textId="77777777" w:rsidR="008D4A5D" w:rsidRDefault="008D4A5D" w:rsidP="00B6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(Cost: £</w:t>
            </w:r>
            <w:r w:rsidR="0025525A">
              <w:rPr>
                <w:rFonts w:ascii="Arial" w:hAnsi="Arial" w:cs="Arial"/>
                <w:b/>
                <w:bCs/>
                <w:sz w:val="20"/>
                <w:szCs w:val="20"/>
              </w:rPr>
              <w:t>7.50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 child)</w:t>
            </w:r>
          </w:p>
          <w:p w14:paraId="0ECC45BC" w14:textId="77777777" w:rsidR="0025525A" w:rsidRDefault="0025525A" w:rsidP="00B6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9" w:type="dxa"/>
            <w:tcBorders>
              <w:bottom w:val="single" w:sz="4" w:space="0" w:color="auto"/>
            </w:tcBorders>
            <w:vAlign w:val="center"/>
          </w:tcPr>
          <w:p w14:paraId="4D9BF737" w14:textId="77777777" w:rsidR="00B603BD" w:rsidRPr="00BE6561" w:rsidRDefault="00B603BD" w:rsidP="00B6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603BD" w14:paraId="004EC408" w14:textId="77777777" w:rsidTr="00203C5B">
        <w:trPr>
          <w:trHeight w:val="397"/>
        </w:trPr>
        <w:tc>
          <w:tcPr>
            <w:tcW w:w="3051" w:type="dxa"/>
            <w:tcBorders>
              <w:bottom w:val="nil"/>
            </w:tcBorders>
            <w:vAlign w:val="center"/>
          </w:tcPr>
          <w:p w14:paraId="736858EE" w14:textId="77777777" w:rsidR="00B603BD" w:rsidRDefault="00B603BD" w:rsidP="00B6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091599773" w:edGrp="everyone" w:colFirst="1" w:colLast="1"/>
            <w:permEnd w:id="758865820"/>
            <w:r w:rsidRPr="00B603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Number of </w:t>
            </w:r>
            <w:r w:rsidR="002552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Accompanying </w:t>
            </w:r>
            <w:r w:rsidR="00203C5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603BD">
              <w:rPr>
                <w:rFonts w:ascii="Arial" w:hAnsi="Arial" w:cs="Arial"/>
                <w:b/>
                <w:bCs/>
                <w:sz w:val="20"/>
                <w:szCs w:val="20"/>
              </w:rPr>
              <w:t>dults</w:t>
            </w:r>
            <w:r w:rsidR="002552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(free)</w:t>
            </w:r>
          </w:p>
        </w:tc>
        <w:tc>
          <w:tcPr>
            <w:tcW w:w="7399" w:type="dxa"/>
            <w:tcBorders>
              <w:bottom w:val="nil"/>
            </w:tcBorders>
            <w:vAlign w:val="center"/>
          </w:tcPr>
          <w:p w14:paraId="052890FC" w14:textId="77777777" w:rsidR="00B603BD" w:rsidRPr="00BE6561" w:rsidRDefault="00B603BD" w:rsidP="00B6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1091599773"/>
      <w:tr w:rsidR="00B603BD" w14:paraId="1D17B2F6" w14:textId="77777777" w:rsidTr="0025525A">
        <w:trPr>
          <w:trHeight w:val="126"/>
        </w:trPr>
        <w:tc>
          <w:tcPr>
            <w:tcW w:w="1045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8C30806" w14:textId="77777777" w:rsidR="00B603BD" w:rsidRDefault="00B603BD" w:rsidP="00B603B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3447" w14:paraId="215578BD" w14:textId="77777777" w:rsidTr="00203C5B">
        <w:trPr>
          <w:trHeight w:val="397"/>
        </w:trPr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954FE" w14:textId="77777777" w:rsidR="00AD3447" w:rsidRDefault="00AD3447" w:rsidP="00B603B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permStart w:id="82329320" w:edGrp="everyone" w:colFirst="1" w:colLast="1"/>
            <w:r w:rsidRPr="00AD3447">
              <w:rPr>
                <w:rFonts w:ascii="Arial" w:hAnsi="Arial" w:cs="Arial"/>
                <w:b/>
                <w:sz w:val="20"/>
                <w:szCs w:val="20"/>
              </w:rPr>
              <w:t xml:space="preserve">Preferred </w:t>
            </w:r>
            <w:r w:rsidR="00203C5B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AD3447">
              <w:rPr>
                <w:rFonts w:ascii="Arial" w:hAnsi="Arial" w:cs="Arial"/>
                <w:b/>
                <w:sz w:val="20"/>
                <w:szCs w:val="20"/>
              </w:rPr>
              <w:t xml:space="preserve">ate of </w:t>
            </w:r>
            <w:r w:rsidR="00203C5B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AD3447">
              <w:rPr>
                <w:rFonts w:ascii="Arial" w:hAnsi="Arial" w:cs="Arial"/>
                <w:b/>
                <w:sz w:val="20"/>
                <w:szCs w:val="20"/>
              </w:rPr>
              <w:t>arty</w:t>
            </w:r>
          </w:p>
          <w:p w14:paraId="7F7E7501" w14:textId="77777777" w:rsidR="0025525A" w:rsidRPr="00AD3447" w:rsidRDefault="0025525A" w:rsidP="00B603B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B944F" w14:textId="77777777" w:rsidR="00AD3447" w:rsidRPr="00AD3447" w:rsidRDefault="00AD3447" w:rsidP="00B603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82329320"/>
      <w:tr w:rsidR="00AA1F8B" w14:paraId="726B1606" w14:textId="77777777" w:rsidTr="00203C5B">
        <w:trPr>
          <w:trHeight w:val="397"/>
        </w:trPr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59C8F" w14:textId="77777777" w:rsidR="00AA1F8B" w:rsidRPr="00AD3447" w:rsidRDefault="00AA1F8B" w:rsidP="00B603B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Party Session Times</w:t>
            </w:r>
          </w:p>
        </w:tc>
        <w:tc>
          <w:tcPr>
            <w:tcW w:w="7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4191A" w14:textId="77777777" w:rsidR="00AA1F8B" w:rsidRPr="00725346" w:rsidRDefault="00AA1F8B" w:rsidP="00B603BD">
            <w:pPr>
              <w:pStyle w:val="ListParagraph"/>
              <w:numPr>
                <w:ilvl w:val="0"/>
                <w:numId w:val="9"/>
              </w:numPr>
              <w:spacing w:after="0"/>
              <w:ind w:left="236" w:hanging="141"/>
              <w:rPr>
                <w:rFonts w:ascii="Arial" w:hAnsi="Arial" w:cs="Arial"/>
                <w:b/>
                <w:sz w:val="20"/>
                <w:szCs w:val="20"/>
              </w:rPr>
            </w:pPr>
            <w:r w:rsidRPr="00725346">
              <w:rPr>
                <w:rFonts w:ascii="Arial" w:hAnsi="Arial" w:cs="Arial"/>
                <w:b/>
                <w:sz w:val="20"/>
                <w:szCs w:val="20"/>
              </w:rPr>
              <w:t>10:30 to 12:30</w:t>
            </w:r>
          </w:p>
          <w:p w14:paraId="7E53DDA6" w14:textId="77777777" w:rsidR="00AA1F8B" w:rsidRPr="00AA1F8B" w:rsidRDefault="00AA1F8B" w:rsidP="00AA1F8B">
            <w:pPr>
              <w:pStyle w:val="ListParagraph"/>
              <w:numPr>
                <w:ilvl w:val="0"/>
                <w:numId w:val="9"/>
              </w:numPr>
              <w:spacing w:after="0"/>
              <w:ind w:left="236" w:hanging="141"/>
              <w:rPr>
                <w:rFonts w:ascii="Arial" w:hAnsi="Arial" w:cs="Arial"/>
                <w:sz w:val="20"/>
                <w:szCs w:val="20"/>
              </w:rPr>
            </w:pPr>
            <w:r w:rsidRPr="00725346">
              <w:rPr>
                <w:rFonts w:ascii="Arial" w:hAnsi="Arial" w:cs="Arial"/>
                <w:b/>
                <w:sz w:val="20"/>
                <w:szCs w:val="20"/>
              </w:rPr>
              <w:t>13:30 to 15:30</w:t>
            </w:r>
          </w:p>
        </w:tc>
      </w:tr>
    </w:tbl>
    <w:p w14:paraId="1138D39A" w14:textId="77777777" w:rsidR="00B603BD" w:rsidRDefault="00B603BD" w:rsidP="00B603B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C1A7251" w14:textId="77777777" w:rsidR="0097571D" w:rsidRPr="0025525A" w:rsidRDefault="0097571D" w:rsidP="00B603BD">
      <w:pPr>
        <w:spacing w:after="0"/>
        <w:rPr>
          <w:rFonts w:ascii="Arial" w:hAnsi="Arial" w:cs="Arial"/>
          <w:b/>
        </w:rPr>
      </w:pPr>
      <w:r w:rsidRPr="0025525A">
        <w:rPr>
          <w:rFonts w:ascii="Arial" w:hAnsi="Arial" w:cs="Arial"/>
          <w:b/>
        </w:rPr>
        <w:t>Lunch Menu</w:t>
      </w:r>
    </w:p>
    <w:p w14:paraId="2DA0702F" w14:textId="77777777" w:rsidR="0097571D" w:rsidRPr="0025525A" w:rsidRDefault="0097571D" w:rsidP="00C3420F">
      <w:pPr>
        <w:pStyle w:val="Heading3"/>
        <w:spacing w:before="0" w:after="0"/>
        <w:rPr>
          <w:rFonts w:ascii="Arial" w:hAnsi="Arial" w:cs="Arial"/>
          <w:b w:val="0"/>
          <w:bCs w:val="0"/>
          <w:sz w:val="22"/>
          <w:szCs w:val="22"/>
        </w:rPr>
      </w:pPr>
      <w:r w:rsidRPr="0025525A">
        <w:rPr>
          <w:rFonts w:ascii="Arial" w:hAnsi="Arial" w:cs="Arial"/>
          <w:b w:val="0"/>
          <w:bCs w:val="0"/>
          <w:sz w:val="22"/>
          <w:szCs w:val="22"/>
        </w:rPr>
        <w:t xml:space="preserve">Choose </w:t>
      </w:r>
      <w:r w:rsidR="00B603BD" w:rsidRPr="0025525A">
        <w:rPr>
          <w:rFonts w:ascii="Arial" w:hAnsi="Arial" w:cs="Arial"/>
          <w:b w:val="0"/>
          <w:bCs w:val="0"/>
          <w:sz w:val="22"/>
          <w:szCs w:val="22"/>
        </w:rPr>
        <w:t>one</w:t>
      </w:r>
      <w:r w:rsidRPr="0025525A">
        <w:rPr>
          <w:rFonts w:ascii="Arial" w:hAnsi="Arial" w:cs="Arial"/>
          <w:b w:val="0"/>
          <w:bCs w:val="0"/>
          <w:sz w:val="22"/>
          <w:szCs w:val="22"/>
        </w:rPr>
        <w:t xml:space="preserve"> sandwich filling</w:t>
      </w:r>
      <w:r w:rsidR="00B603BD" w:rsidRPr="0025525A">
        <w:rPr>
          <w:rFonts w:ascii="Arial" w:hAnsi="Arial" w:cs="Arial"/>
          <w:b w:val="0"/>
          <w:bCs w:val="0"/>
          <w:sz w:val="22"/>
          <w:szCs w:val="22"/>
        </w:rPr>
        <w:t xml:space="preserve"> below</w:t>
      </w:r>
      <w:r w:rsidRPr="0025525A">
        <w:rPr>
          <w:rFonts w:ascii="Arial" w:hAnsi="Arial" w:cs="Arial"/>
          <w:b w:val="0"/>
          <w:bCs w:val="0"/>
          <w:sz w:val="22"/>
          <w:szCs w:val="22"/>
        </w:rPr>
        <w:t>:</w:t>
      </w:r>
    </w:p>
    <w:p w14:paraId="7EFC7DFB" w14:textId="340DF13B" w:rsidR="0097571D" w:rsidRPr="0025525A" w:rsidRDefault="0097571D" w:rsidP="00B603BD">
      <w:pPr>
        <w:spacing w:after="0"/>
        <w:ind w:firstLine="720"/>
        <w:rPr>
          <w:rFonts w:ascii="Arial" w:hAnsi="Arial" w:cs="Arial"/>
        </w:rPr>
      </w:pPr>
      <w:r w:rsidRPr="0025525A">
        <w:rPr>
          <w:rFonts w:ascii="Arial" w:hAnsi="Arial" w:cs="Arial"/>
        </w:rPr>
        <w:t>Ham</w:t>
      </w:r>
      <w:r w:rsidR="00C3420F">
        <w:rPr>
          <w:rFonts w:ascii="Arial" w:hAnsi="Arial" w:cs="Arial"/>
        </w:rPr>
        <w:t xml:space="preserve"> or </w:t>
      </w:r>
      <w:r w:rsidRPr="0025525A">
        <w:rPr>
          <w:rFonts w:ascii="Arial" w:hAnsi="Arial" w:cs="Arial"/>
        </w:rPr>
        <w:t xml:space="preserve">Cheese </w:t>
      </w:r>
      <w:r w:rsidR="00C3420F">
        <w:rPr>
          <w:rFonts w:ascii="Arial" w:hAnsi="Arial" w:cs="Arial"/>
        </w:rPr>
        <w:t xml:space="preserve">on white bread </w:t>
      </w:r>
    </w:p>
    <w:p w14:paraId="6081A80E" w14:textId="77777777" w:rsidR="0097571D" w:rsidRPr="0025525A" w:rsidRDefault="0097571D" w:rsidP="00B603BD">
      <w:pPr>
        <w:spacing w:after="0" w:line="240" w:lineRule="auto"/>
        <w:ind w:left="720"/>
        <w:rPr>
          <w:rFonts w:ascii="Arial" w:hAnsi="Arial" w:cs="Arial"/>
        </w:rPr>
      </w:pPr>
    </w:p>
    <w:p w14:paraId="6919161F" w14:textId="77777777" w:rsidR="0097571D" w:rsidRPr="0025525A" w:rsidRDefault="0097571D" w:rsidP="00203C5B">
      <w:pPr>
        <w:spacing w:after="0"/>
        <w:rPr>
          <w:rFonts w:ascii="Arial" w:hAnsi="Arial" w:cs="Arial"/>
        </w:rPr>
      </w:pPr>
      <w:r w:rsidRPr="0025525A">
        <w:rPr>
          <w:rFonts w:ascii="Arial" w:hAnsi="Arial" w:cs="Arial"/>
        </w:rPr>
        <w:t>Also included in each lunch bag:</w:t>
      </w:r>
    </w:p>
    <w:p w14:paraId="027298D4" w14:textId="77777777" w:rsidR="0097571D" w:rsidRPr="0025525A" w:rsidRDefault="0097571D" w:rsidP="00B603BD">
      <w:pPr>
        <w:spacing w:after="0"/>
        <w:ind w:firstLine="720"/>
        <w:rPr>
          <w:rFonts w:ascii="Arial" w:hAnsi="Arial" w:cs="Arial"/>
        </w:rPr>
      </w:pPr>
      <w:r w:rsidRPr="0025525A">
        <w:rPr>
          <w:rFonts w:ascii="Arial" w:hAnsi="Arial" w:cs="Arial"/>
        </w:rPr>
        <w:t>Piece of fresh fruit</w:t>
      </w:r>
    </w:p>
    <w:p w14:paraId="015DB045" w14:textId="77777777" w:rsidR="0097571D" w:rsidRPr="0025525A" w:rsidRDefault="00203C5B" w:rsidP="00B603BD">
      <w:pPr>
        <w:spacing w:after="0"/>
        <w:ind w:firstLine="720"/>
        <w:rPr>
          <w:rFonts w:ascii="Arial" w:hAnsi="Arial" w:cs="Arial"/>
        </w:rPr>
      </w:pPr>
      <w:r w:rsidRPr="0025525A">
        <w:rPr>
          <w:rFonts w:ascii="Arial" w:hAnsi="Arial" w:cs="Arial"/>
        </w:rPr>
        <w:t>Penguin Biscuit</w:t>
      </w:r>
    </w:p>
    <w:p w14:paraId="024003D7" w14:textId="77777777" w:rsidR="0097571D" w:rsidRPr="0025525A" w:rsidRDefault="0097571D" w:rsidP="00203C5B">
      <w:pPr>
        <w:spacing w:after="0"/>
        <w:ind w:firstLine="720"/>
        <w:rPr>
          <w:rFonts w:ascii="Arial" w:hAnsi="Arial" w:cs="Arial"/>
        </w:rPr>
      </w:pPr>
      <w:r w:rsidRPr="0025525A">
        <w:rPr>
          <w:rFonts w:ascii="Arial" w:hAnsi="Arial" w:cs="Arial"/>
        </w:rPr>
        <w:t>Crisps</w:t>
      </w:r>
    </w:p>
    <w:p w14:paraId="6CDFFF20" w14:textId="77777777" w:rsidR="0025525A" w:rsidRPr="0025525A" w:rsidRDefault="0025525A" w:rsidP="00203C5B">
      <w:pPr>
        <w:spacing w:after="0"/>
        <w:rPr>
          <w:rFonts w:ascii="Arial" w:hAnsi="Arial" w:cs="Arial"/>
        </w:rPr>
      </w:pPr>
    </w:p>
    <w:p w14:paraId="684B6C43" w14:textId="77777777" w:rsidR="00203C5B" w:rsidRPr="0025525A" w:rsidRDefault="00203C5B" w:rsidP="00203C5B">
      <w:pPr>
        <w:spacing w:after="0"/>
        <w:rPr>
          <w:rFonts w:ascii="Arial" w:hAnsi="Arial" w:cs="Arial"/>
        </w:rPr>
      </w:pPr>
      <w:r w:rsidRPr="0025525A">
        <w:rPr>
          <w:rFonts w:ascii="Arial" w:hAnsi="Arial" w:cs="Arial"/>
        </w:rPr>
        <w:t>Unlimited squash available</w:t>
      </w:r>
    </w:p>
    <w:p w14:paraId="30853037" w14:textId="77777777" w:rsidR="0097571D" w:rsidRPr="0025525A" w:rsidRDefault="0097571D" w:rsidP="00B603BD">
      <w:pPr>
        <w:spacing w:after="0"/>
        <w:ind w:firstLine="720"/>
        <w:rPr>
          <w:rFonts w:ascii="Arial" w:hAnsi="Arial" w:cs="Arial"/>
        </w:rPr>
      </w:pPr>
    </w:p>
    <w:p w14:paraId="00977AB6" w14:textId="77777777" w:rsidR="0097571D" w:rsidRPr="0025525A" w:rsidRDefault="0097571D" w:rsidP="00B603BD">
      <w:pPr>
        <w:spacing w:after="0"/>
        <w:rPr>
          <w:rFonts w:ascii="Arial" w:hAnsi="Arial" w:cs="Arial"/>
        </w:rPr>
      </w:pPr>
      <w:r w:rsidRPr="0025525A">
        <w:rPr>
          <w:rFonts w:ascii="Arial" w:hAnsi="Arial" w:cs="Arial"/>
        </w:rPr>
        <w:t>All packed lunches come with a napkin, a spoon and a takeaway bag.</w:t>
      </w:r>
    </w:p>
    <w:p w14:paraId="4E4B4B98" w14:textId="77777777" w:rsidR="0097571D" w:rsidRPr="0025525A" w:rsidRDefault="0097571D" w:rsidP="00B603BD">
      <w:pPr>
        <w:pStyle w:val="Heading3"/>
        <w:spacing w:before="0" w:after="0"/>
        <w:rPr>
          <w:rFonts w:ascii="Arial" w:hAnsi="Arial" w:cs="Arial"/>
          <w:sz w:val="22"/>
          <w:szCs w:val="22"/>
        </w:rPr>
      </w:pPr>
      <w:r w:rsidRPr="0025525A">
        <w:rPr>
          <w:rFonts w:ascii="Arial" w:hAnsi="Arial" w:cs="Arial"/>
          <w:sz w:val="22"/>
          <w:szCs w:val="22"/>
        </w:rPr>
        <w:t>Please enter the quantity of each lunch that you wish to pre-order:</w:t>
      </w:r>
    </w:p>
    <w:p w14:paraId="399FD7E4" w14:textId="77777777" w:rsidR="0025525A" w:rsidRPr="0025525A" w:rsidRDefault="0025525A" w:rsidP="0025525A">
      <w:pPr>
        <w:rPr>
          <w:rFonts w:ascii="Arial" w:hAnsi="Arial" w:cs="Arial"/>
        </w:rPr>
      </w:pPr>
    </w:p>
    <w:tbl>
      <w:tblPr>
        <w:tblW w:w="104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83"/>
        <w:gridCol w:w="6379"/>
      </w:tblGrid>
      <w:tr w:rsidR="0097571D" w:rsidRPr="0025525A" w14:paraId="3E4C7710" w14:textId="77777777" w:rsidTr="00B603BD">
        <w:trPr>
          <w:trHeight w:val="294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A2AAF" w14:textId="77777777" w:rsidR="0097571D" w:rsidRPr="0025525A" w:rsidRDefault="0097571D" w:rsidP="000271A4">
            <w:pPr>
              <w:pStyle w:val="NoSpacing"/>
              <w:spacing w:after="0" w:line="240" w:lineRule="auto"/>
              <w:rPr>
                <w:rFonts w:ascii="Arial" w:hAnsi="Arial" w:cs="Arial"/>
                <w:b/>
              </w:rPr>
            </w:pPr>
            <w:r w:rsidRPr="0025525A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441C9" w14:textId="77777777" w:rsidR="0097571D" w:rsidRPr="0025525A" w:rsidRDefault="0097571D" w:rsidP="000271A4">
            <w:pPr>
              <w:pStyle w:val="NoSpacing"/>
              <w:spacing w:after="0" w:line="240" w:lineRule="auto"/>
              <w:rPr>
                <w:rFonts w:ascii="Arial" w:hAnsi="Arial" w:cs="Arial"/>
                <w:b/>
              </w:rPr>
            </w:pPr>
            <w:r w:rsidRPr="0025525A">
              <w:rPr>
                <w:rFonts w:ascii="Arial" w:hAnsi="Arial" w:cs="Arial"/>
                <w:b/>
              </w:rPr>
              <w:t>Quantity</w:t>
            </w:r>
          </w:p>
        </w:tc>
      </w:tr>
      <w:tr w:rsidR="0097571D" w:rsidRPr="0025525A" w14:paraId="6B8F458F" w14:textId="77777777" w:rsidTr="00B603BD">
        <w:trPr>
          <w:trHeight w:val="454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07FC0" w14:textId="77777777" w:rsidR="0097571D" w:rsidRPr="0025525A" w:rsidRDefault="0097571D" w:rsidP="00B603BD">
            <w:pPr>
              <w:pStyle w:val="NoSpacing"/>
              <w:spacing w:after="0" w:line="240" w:lineRule="auto"/>
              <w:rPr>
                <w:rFonts w:ascii="Arial" w:hAnsi="Arial" w:cs="Arial"/>
              </w:rPr>
            </w:pPr>
            <w:permStart w:id="2081323419" w:edGrp="everyone" w:colFirst="1" w:colLast="1"/>
            <w:r w:rsidRPr="0025525A">
              <w:rPr>
                <w:rFonts w:ascii="Arial" w:hAnsi="Arial" w:cs="Arial"/>
              </w:rPr>
              <w:t xml:space="preserve">Packed lunch with a </w:t>
            </w:r>
            <w:r w:rsidRPr="0025525A">
              <w:rPr>
                <w:rFonts w:ascii="Arial" w:hAnsi="Arial" w:cs="Arial"/>
                <w:b/>
                <w:bCs/>
              </w:rPr>
              <w:t xml:space="preserve">ham </w:t>
            </w:r>
            <w:r w:rsidRPr="0025525A">
              <w:rPr>
                <w:rFonts w:ascii="Arial" w:hAnsi="Arial" w:cs="Arial"/>
              </w:rPr>
              <w:t>sandwich on white bread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1A18B" w14:textId="77777777" w:rsidR="0097571D" w:rsidRPr="0025525A" w:rsidRDefault="0097571D" w:rsidP="00B603BD">
            <w:pPr>
              <w:spacing w:after="0"/>
              <w:rPr>
                <w:rFonts w:ascii="Arial" w:hAnsi="Arial" w:cs="Arial"/>
              </w:rPr>
            </w:pPr>
          </w:p>
        </w:tc>
      </w:tr>
      <w:tr w:rsidR="0097571D" w:rsidRPr="0025525A" w14:paraId="555D29E8" w14:textId="77777777" w:rsidTr="00B603BD">
        <w:trPr>
          <w:trHeight w:val="454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F9CEE" w14:textId="77777777" w:rsidR="0097571D" w:rsidRPr="0025525A" w:rsidRDefault="0097571D" w:rsidP="00B603BD">
            <w:pPr>
              <w:pStyle w:val="NoSpacing"/>
              <w:spacing w:after="0" w:line="240" w:lineRule="auto"/>
              <w:rPr>
                <w:rFonts w:ascii="Arial" w:hAnsi="Arial" w:cs="Arial"/>
              </w:rPr>
            </w:pPr>
            <w:permStart w:id="1574962378" w:edGrp="everyone" w:colFirst="1" w:colLast="1"/>
            <w:permEnd w:id="2081323419"/>
            <w:r w:rsidRPr="0025525A">
              <w:rPr>
                <w:rFonts w:ascii="Arial" w:hAnsi="Arial" w:cs="Arial"/>
              </w:rPr>
              <w:t xml:space="preserve">Packed lunch with a </w:t>
            </w:r>
            <w:r w:rsidRPr="0025525A">
              <w:rPr>
                <w:rFonts w:ascii="Arial" w:hAnsi="Arial" w:cs="Arial"/>
                <w:b/>
                <w:bCs/>
              </w:rPr>
              <w:t>cheese</w:t>
            </w:r>
            <w:r w:rsidRPr="0025525A">
              <w:rPr>
                <w:rFonts w:ascii="Arial" w:hAnsi="Arial" w:cs="Arial"/>
              </w:rPr>
              <w:t xml:space="preserve"> sandwich on white bread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41EC4" w14:textId="77777777" w:rsidR="0097571D" w:rsidRPr="0025525A" w:rsidRDefault="0097571D" w:rsidP="00B603BD">
            <w:pPr>
              <w:spacing w:after="0"/>
              <w:rPr>
                <w:rFonts w:ascii="Arial" w:hAnsi="Arial" w:cs="Arial"/>
              </w:rPr>
            </w:pPr>
          </w:p>
        </w:tc>
      </w:tr>
      <w:tr w:rsidR="00B603BD" w:rsidRPr="0025525A" w14:paraId="6CC4C765" w14:textId="77777777" w:rsidTr="00B603BD">
        <w:trPr>
          <w:trHeight w:val="454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289D9" w14:textId="77777777" w:rsidR="00B603BD" w:rsidRPr="0025525A" w:rsidRDefault="00B603BD" w:rsidP="00B603BD">
            <w:pPr>
              <w:spacing w:after="0"/>
              <w:rPr>
                <w:rFonts w:ascii="Arial" w:hAnsi="Arial" w:cs="Arial"/>
              </w:rPr>
            </w:pPr>
            <w:permStart w:id="742002689" w:edGrp="everyone" w:colFirst="1" w:colLast="1"/>
            <w:permStart w:id="667906640" w:edGrp="everyone" w:colFirst="1" w:colLast="1"/>
            <w:permEnd w:id="1574962378"/>
            <w:r w:rsidRPr="0025525A">
              <w:rPr>
                <w:rFonts w:ascii="Arial" w:hAnsi="Arial" w:cs="Arial"/>
              </w:rPr>
              <w:t>Any other dietary requirements or allergies: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F282A" w14:textId="77777777" w:rsidR="00B603BD" w:rsidRPr="0025525A" w:rsidRDefault="00B603BD" w:rsidP="00B603BD">
            <w:pPr>
              <w:spacing w:after="0"/>
              <w:rPr>
                <w:rFonts w:ascii="Arial" w:hAnsi="Arial" w:cs="Arial"/>
              </w:rPr>
            </w:pPr>
          </w:p>
        </w:tc>
      </w:tr>
      <w:permEnd w:id="742002689"/>
    </w:tbl>
    <w:p w14:paraId="54225C82" w14:textId="11D7B7C5" w:rsidR="0025525A" w:rsidRDefault="0025525A" w:rsidP="00AD3447">
      <w:pPr>
        <w:rPr>
          <w:rFonts w:ascii="Arial" w:hAnsi="Arial" w:cs="Arial"/>
          <w:b/>
          <w:i/>
          <w:iCs/>
        </w:rPr>
      </w:pPr>
    </w:p>
    <w:p w14:paraId="1BB1AE0D" w14:textId="77777777" w:rsidR="00C3420F" w:rsidRPr="0025525A" w:rsidRDefault="00C3420F" w:rsidP="00AD3447">
      <w:pPr>
        <w:rPr>
          <w:rFonts w:ascii="Arial" w:hAnsi="Arial" w:cs="Arial"/>
          <w:b/>
          <w:i/>
          <w:iCs/>
        </w:rPr>
      </w:pPr>
    </w:p>
    <w:p w14:paraId="4543D9F1" w14:textId="77777777" w:rsidR="00203C5B" w:rsidRPr="0025525A" w:rsidRDefault="00AD3447" w:rsidP="0097571D">
      <w:pPr>
        <w:rPr>
          <w:rFonts w:ascii="Arial" w:hAnsi="Arial" w:cs="Arial"/>
        </w:rPr>
      </w:pPr>
      <w:r w:rsidRPr="0025525A">
        <w:rPr>
          <w:rFonts w:ascii="Arial" w:hAnsi="Arial" w:cs="Arial"/>
          <w:b/>
          <w:i/>
          <w:iCs/>
        </w:rPr>
        <w:t xml:space="preserve">Please note that any changes to catering (numbers, type of bread or sandwich fillings) must be made at least </w:t>
      </w:r>
      <w:r w:rsidR="00203C5B" w:rsidRPr="0025525A">
        <w:rPr>
          <w:rFonts w:ascii="Arial" w:hAnsi="Arial" w:cs="Arial"/>
          <w:b/>
          <w:i/>
          <w:iCs/>
        </w:rPr>
        <w:t>14</w:t>
      </w:r>
      <w:r w:rsidRPr="0025525A">
        <w:rPr>
          <w:rFonts w:ascii="Arial" w:hAnsi="Arial" w:cs="Arial"/>
          <w:b/>
          <w:i/>
          <w:iCs/>
        </w:rPr>
        <w:t xml:space="preserve"> days in advance of your visit. Cancellations or changes after that time may incur a charge</w:t>
      </w:r>
      <w:r w:rsidRPr="0025525A">
        <w:rPr>
          <w:rFonts w:ascii="Arial" w:hAnsi="Arial" w:cs="Arial"/>
          <w:i/>
          <w:iCs/>
        </w:rPr>
        <w:t>.</w:t>
      </w:r>
    </w:p>
    <w:p w14:paraId="570CCFE9" w14:textId="77777777" w:rsidR="00AD3447" w:rsidRPr="0025525A" w:rsidRDefault="00AD3447" w:rsidP="0097571D">
      <w:pPr>
        <w:rPr>
          <w:rFonts w:ascii="Arial" w:hAnsi="Arial" w:cs="Arial"/>
          <w:b/>
        </w:rPr>
      </w:pPr>
      <w:r w:rsidRPr="0025525A">
        <w:rPr>
          <w:rFonts w:ascii="Arial" w:hAnsi="Arial" w:cs="Arial"/>
          <w:b/>
        </w:rPr>
        <w:lastRenderedPageBreak/>
        <w:t>Billing</w:t>
      </w:r>
      <w:r w:rsidR="00203C5B" w:rsidRPr="0025525A">
        <w:rPr>
          <w:rFonts w:ascii="Arial" w:hAnsi="Arial" w:cs="Arial"/>
          <w:b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9"/>
        <w:gridCol w:w="7411"/>
      </w:tblGrid>
      <w:tr w:rsidR="00AD3447" w:rsidRPr="0025525A" w14:paraId="4A8A1315" w14:textId="77777777" w:rsidTr="000271A4">
        <w:trPr>
          <w:trHeight w:val="397"/>
        </w:trPr>
        <w:tc>
          <w:tcPr>
            <w:tcW w:w="3085" w:type="dxa"/>
            <w:vAlign w:val="center"/>
          </w:tcPr>
          <w:p w14:paraId="219103ED" w14:textId="77777777" w:rsidR="00AD3447" w:rsidRPr="0025525A" w:rsidRDefault="00AD3447" w:rsidP="0002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hAnsi="Arial" w:cs="Arial"/>
                <w:b/>
                <w:bCs/>
              </w:rPr>
            </w:pPr>
            <w:permStart w:id="426336506" w:edGrp="everyone" w:colFirst="1" w:colLast="1"/>
            <w:r w:rsidRPr="0025525A">
              <w:rPr>
                <w:rFonts w:ascii="Arial" w:hAnsi="Arial" w:cs="Arial"/>
                <w:b/>
                <w:bCs/>
              </w:rPr>
              <w:t>Address</w:t>
            </w:r>
            <w:permStart w:id="1525744418" w:edGrp="everyone" w:colFirst="1" w:colLast="1"/>
            <w:permEnd w:id="667906640"/>
          </w:p>
        </w:tc>
        <w:tc>
          <w:tcPr>
            <w:tcW w:w="7591" w:type="dxa"/>
            <w:vAlign w:val="center"/>
          </w:tcPr>
          <w:p w14:paraId="53504C40" w14:textId="77777777" w:rsidR="00AD3447" w:rsidRPr="0025525A" w:rsidRDefault="00AD3447" w:rsidP="0002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hAnsi="Arial" w:cs="Arial"/>
                <w:bCs/>
              </w:rPr>
            </w:pPr>
          </w:p>
        </w:tc>
      </w:tr>
      <w:tr w:rsidR="00AD3447" w:rsidRPr="0025525A" w14:paraId="0AE78546" w14:textId="77777777" w:rsidTr="000271A4">
        <w:trPr>
          <w:trHeight w:val="397"/>
        </w:trPr>
        <w:tc>
          <w:tcPr>
            <w:tcW w:w="3085" w:type="dxa"/>
            <w:vAlign w:val="center"/>
          </w:tcPr>
          <w:p w14:paraId="2E0AF2AF" w14:textId="77777777" w:rsidR="00AD3447" w:rsidRPr="0025525A" w:rsidRDefault="00AD3447" w:rsidP="0002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hAnsi="Arial" w:cs="Arial"/>
                <w:b/>
                <w:bCs/>
              </w:rPr>
            </w:pPr>
            <w:permStart w:id="1565531493" w:edGrp="everyone" w:colFirst="1" w:colLast="1"/>
            <w:permEnd w:id="426336506"/>
            <w:r w:rsidRPr="0025525A">
              <w:rPr>
                <w:rFonts w:ascii="Arial" w:hAnsi="Arial" w:cs="Arial"/>
                <w:b/>
                <w:bCs/>
              </w:rPr>
              <w:t>Postcode</w:t>
            </w:r>
            <w:permStart w:id="511377554" w:edGrp="everyone" w:colFirst="1" w:colLast="1"/>
            <w:permEnd w:id="1525744418"/>
          </w:p>
        </w:tc>
        <w:tc>
          <w:tcPr>
            <w:tcW w:w="7591" w:type="dxa"/>
            <w:vAlign w:val="center"/>
          </w:tcPr>
          <w:p w14:paraId="750CE62F" w14:textId="77777777" w:rsidR="00AD3447" w:rsidRPr="0025525A" w:rsidRDefault="00AD3447" w:rsidP="0002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hAnsi="Arial" w:cs="Arial"/>
                <w:bCs/>
              </w:rPr>
            </w:pPr>
          </w:p>
        </w:tc>
      </w:tr>
      <w:tr w:rsidR="00AD3447" w:rsidRPr="0025525A" w14:paraId="35600C00" w14:textId="77777777" w:rsidTr="00AD3447">
        <w:trPr>
          <w:trHeight w:val="397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6EF08CFE" w14:textId="77777777" w:rsidR="00AD3447" w:rsidRPr="0025525A" w:rsidRDefault="00AD3447" w:rsidP="0002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hAnsi="Arial" w:cs="Arial"/>
                <w:b/>
                <w:bCs/>
              </w:rPr>
            </w:pPr>
            <w:permStart w:id="996019331" w:edGrp="everyone" w:colFirst="1" w:colLast="1"/>
            <w:permEnd w:id="1565531493"/>
            <w:r w:rsidRPr="0025525A">
              <w:rPr>
                <w:rFonts w:ascii="Arial" w:hAnsi="Arial" w:cs="Arial"/>
                <w:b/>
                <w:bCs/>
              </w:rPr>
              <w:t>Phone number</w:t>
            </w:r>
            <w:permStart w:id="1111504330" w:edGrp="everyone" w:colFirst="1" w:colLast="1"/>
            <w:permEnd w:id="511377554"/>
          </w:p>
        </w:tc>
        <w:tc>
          <w:tcPr>
            <w:tcW w:w="7591" w:type="dxa"/>
            <w:tcBorders>
              <w:bottom w:val="single" w:sz="4" w:space="0" w:color="auto"/>
            </w:tcBorders>
            <w:vAlign w:val="center"/>
          </w:tcPr>
          <w:p w14:paraId="1D5DDFD1" w14:textId="77777777" w:rsidR="00AD3447" w:rsidRPr="0025525A" w:rsidRDefault="00AD3447" w:rsidP="0002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hAnsi="Arial" w:cs="Arial"/>
                <w:bCs/>
              </w:rPr>
            </w:pPr>
          </w:p>
        </w:tc>
      </w:tr>
      <w:tr w:rsidR="00AD3447" w:rsidRPr="0025525A" w14:paraId="46D1E758" w14:textId="77777777" w:rsidTr="00AD3447">
        <w:trPr>
          <w:trHeight w:val="397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40B922E2" w14:textId="77777777" w:rsidR="00AD3447" w:rsidRPr="0025525A" w:rsidRDefault="00AD3447" w:rsidP="0002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hAnsi="Arial" w:cs="Arial"/>
                <w:b/>
                <w:bCs/>
              </w:rPr>
            </w:pPr>
            <w:permStart w:id="414211111" w:edGrp="everyone" w:colFirst="1" w:colLast="1"/>
            <w:permEnd w:id="996019331"/>
            <w:r w:rsidRPr="0025525A">
              <w:rPr>
                <w:rFonts w:ascii="Arial" w:hAnsi="Arial" w:cs="Arial"/>
                <w:b/>
                <w:bCs/>
              </w:rPr>
              <w:t>Email</w:t>
            </w:r>
            <w:permStart w:id="1883263744" w:edGrp="everyone" w:colFirst="1" w:colLast="1"/>
            <w:permEnd w:id="1111504330"/>
          </w:p>
        </w:tc>
        <w:tc>
          <w:tcPr>
            <w:tcW w:w="7591" w:type="dxa"/>
            <w:tcBorders>
              <w:bottom w:val="single" w:sz="4" w:space="0" w:color="auto"/>
            </w:tcBorders>
            <w:vAlign w:val="center"/>
          </w:tcPr>
          <w:p w14:paraId="197C0B80" w14:textId="77777777" w:rsidR="00AD3447" w:rsidRPr="0025525A" w:rsidRDefault="00AD3447" w:rsidP="0002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hAnsi="Arial" w:cs="Arial"/>
                <w:bCs/>
              </w:rPr>
            </w:pPr>
          </w:p>
        </w:tc>
      </w:tr>
      <w:permEnd w:id="414211111"/>
      <w:permEnd w:id="1883263744"/>
    </w:tbl>
    <w:p w14:paraId="7DA4FD7F" w14:textId="77777777" w:rsidR="00D05B83" w:rsidRPr="0025525A" w:rsidRDefault="00D05B83" w:rsidP="0097571D">
      <w:pPr>
        <w:rPr>
          <w:rFonts w:ascii="Arial" w:hAnsi="Arial" w:cs="Arial"/>
          <w:b/>
          <w:i/>
          <w:iCs/>
          <w:color w:val="auto"/>
        </w:rPr>
      </w:pPr>
    </w:p>
    <w:p w14:paraId="3D9DEBDF" w14:textId="77777777" w:rsidR="0052248D" w:rsidRPr="0025525A" w:rsidRDefault="0097571D" w:rsidP="0097571D">
      <w:pPr>
        <w:rPr>
          <w:rFonts w:ascii="Arial" w:hAnsi="Arial" w:cs="Arial"/>
          <w:b/>
          <w:i/>
          <w:iCs/>
          <w:color w:val="auto"/>
        </w:rPr>
      </w:pPr>
      <w:r w:rsidRPr="0025525A">
        <w:rPr>
          <w:rFonts w:ascii="Arial" w:hAnsi="Arial" w:cs="Arial"/>
          <w:b/>
          <w:i/>
          <w:iCs/>
          <w:color w:val="auto"/>
        </w:rPr>
        <w:t>Payment must be made 14 days in advance, unfortunately refunds are not available.</w:t>
      </w:r>
      <w:r w:rsidR="00AD3447" w:rsidRPr="0025525A">
        <w:rPr>
          <w:rFonts w:ascii="Arial" w:hAnsi="Arial" w:cs="Arial"/>
          <w:b/>
          <w:i/>
          <w:iCs/>
          <w:color w:val="auto"/>
        </w:rPr>
        <w:t xml:space="preserve"> Payment can be made by card </w:t>
      </w:r>
      <w:r w:rsidR="00203C5B" w:rsidRPr="0025525A">
        <w:rPr>
          <w:rFonts w:ascii="Arial" w:hAnsi="Arial" w:cs="Arial"/>
          <w:b/>
          <w:i/>
          <w:iCs/>
          <w:color w:val="auto"/>
        </w:rPr>
        <w:t xml:space="preserve">payment </w:t>
      </w:r>
      <w:r w:rsidR="00AD3447" w:rsidRPr="0025525A">
        <w:rPr>
          <w:rFonts w:ascii="Arial" w:hAnsi="Arial" w:cs="Arial"/>
          <w:b/>
          <w:i/>
          <w:iCs/>
          <w:color w:val="auto"/>
        </w:rPr>
        <w:t>over the phone</w:t>
      </w:r>
      <w:r w:rsidR="00D05B83" w:rsidRPr="0025525A">
        <w:rPr>
          <w:rFonts w:ascii="Arial" w:hAnsi="Arial" w:cs="Arial"/>
          <w:b/>
          <w:i/>
          <w:iCs/>
          <w:color w:val="auto"/>
        </w:rPr>
        <w:t xml:space="preserve"> (0121 348 8001)</w:t>
      </w:r>
      <w:r w:rsidR="00AD3447" w:rsidRPr="0025525A">
        <w:rPr>
          <w:rFonts w:ascii="Arial" w:hAnsi="Arial" w:cs="Arial"/>
          <w:b/>
          <w:i/>
          <w:iCs/>
          <w:color w:val="auto"/>
        </w:rPr>
        <w:t>.</w:t>
      </w:r>
    </w:p>
    <w:p w14:paraId="6E6E91DE" w14:textId="77777777" w:rsidR="00233878" w:rsidRPr="0025525A" w:rsidRDefault="0025525A" w:rsidP="0023387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BD15B" wp14:editId="3B5B6DDF">
                <wp:simplePos x="0" y="0"/>
                <wp:positionH relativeFrom="column">
                  <wp:posOffset>3984985</wp:posOffset>
                </wp:positionH>
                <wp:positionV relativeFrom="paragraph">
                  <wp:posOffset>220980</wp:posOffset>
                </wp:positionV>
                <wp:extent cx="345057" cy="250167"/>
                <wp:effectExtent l="0" t="0" r="1714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7" cy="2501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53A23" id="Rectangle 6" o:spid="_x0000_s1026" style="position:absolute;margin-left:313.8pt;margin-top:17.4pt;width:27.15pt;height:1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" strokecolor="black [3213]" strokeweight="2pt">
                <v:stroke joinstyle="round"/>
                <v:textbox style="mso-fit-shape-to-text:t" inset="0,0,0,0"/>
              </v:rect>
            </w:pict>
          </mc:Fallback>
        </mc:AlternateContent>
      </w:r>
    </w:p>
    <w:p w14:paraId="22DED2E8" w14:textId="77777777" w:rsidR="00233878" w:rsidRPr="0025525A" w:rsidRDefault="00233878" w:rsidP="00233878">
      <w:pPr>
        <w:rPr>
          <w:rFonts w:ascii="Arial" w:hAnsi="Arial" w:cs="Arial"/>
          <w:b/>
        </w:rPr>
      </w:pPr>
      <w:bookmarkStart w:id="0" w:name="_Hlk11495957"/>
      <w:r w:rsidRPr="0025525A">
        <w:rPr>
          <w:rFonts w:ascii="Arial" w:hAnsi="Arial" w:cs="Arial"/>
          <w:b/>
        </w:rPr>
        <w:t>Please confirm that you have read our Terms &amp; Condit</w:t>
      </w:r>
      <w:r w:rsidR="0025525A">
        <w:rPr>
          <w:rFonts w:ascii="Arial" w:hAnsi="Arial" w:cs="Arial"/>
          <w:b/>
        </w:rPr>
        <w:t xml:space="preserve">ions.   </w:t>
      </w:r>
      <w:r w:rsidRPr="0025525A">
        <w:rPr>
          <w:rFonts w:ascii="Arial" w:hAnsi="Arial" w:cs="Arial"/>
          <w:b/>
        </w:rPr>
        <w:tab/>
        <w:t xml:space="preserve">  </w:t>
      </w:r>
    </w:p>
    <w:p w14:paraId="594DDF6D" w14:textId="77777777" w:rsidR="00233878" w:rsidRPr="0025525A" w:rsidRDefault="00233878" w:rsidP="00233878">
      <w:pPr>
        <w:rPr>
          <w:rFonts w:ascii="Arial" w:hAnsi="Arial" w:cs="Arial"/>
        </w:rPr>
      </w:pPr>
      <w:r w:rsidRPr="0025525A">
        <w:rPr>
          <w:rFonts w:ascii="Arial" w:hAnsi="Arial" w:cs="Arial"/>
        </w:rPr>
        <w:t xml:space="preserve">Date: </w:t>
      </w:r>
      <w:r w:rsidRPr="0025525A">
        <w:rPr>
          <w:rFonts w:ascii="Arial" w:hAnsi="Arial" w:cs="Arial"/>
        </w:rPr>
        <w:tab/>
        <w:t xml:space="preserve">  </w:t>
      </w:r>
    </w:p>
    <w:p w14:paraId="1B814DF0" w14:textId="77777777" w:rsidR="00233878" w:rsidRPr="0025525A" w:rsidRDefault="00233878" w:rsidP="00233878">
      <w:pPr>
        <w:rPr>
          <w:rFonts w:ascii="Arial" w:hAnsi="Arial" w:cs="Arial"/>
          <w:b/>
        </w:rPr>
      </w:pPr>
    </w:p>
    <w:p w14:paraId="4A97B4E5" w14:textId="77777777" w:rsidR="00233878" w:rsidRPr="0025525A" w:rsidRDefault="00233878" w:rsidP="00233878">
      <w:pPr>
        <w:rPr>
          <w:rFonts w:ascii="Arial" w:hAnsi="Arial" w:cs="Arial"/>
          <w:b/>
        </w:rPr>
      </w:pPr>
      <w:r w:rsidRPr="0025525A">
        <w:rPr>
          <w:rFonts w:ascii="Arial" w:hAnsi="Arial" w:cs="Arial"/>
          <w:b/>
        </w:rPr>
        <w:t xml:space="preserve">Please return this form to: </w:t>
      </w:r>
      <w:hyperlink r:id="rId8" w:history="1">
        <w:r w:rsidRPr="0025525A">
          <w:rPr>
            <w:rStyle w:val="Hyperlink"/>
            <w:rFonts w:ascii="Arial" w:hAnsi="Arial" w:cs="Arial"/>
            <w:b/>
          </w:rPr>
          <w:t>groups@birminghammuseums.org.uk</w:t>
        </w:r>
      </w:hyperlink>
    </w:p>
    <w:bookmarkEnd w:id="0"/>
    <w:p w14:paraId="3903A4AF" w14:textId="77777777" w:rsidR="00233878" w:rsidRPr="0025525A" w:rsidRDefault="00233878" w:rsidP="00233878">
      <w:pPr>
        <w:rPr>
          <w:rFonts w:ascii="Arial" w:hAnsi="Arial" w:cs="Arial"/>
          <w:b/>
        </w:rPr>
      </w:pPr>
    </w:p>
    <w:p w14:paraId="5BD1B234" w14:textId="77777777" w:rsidR="00233878" w:rsidRPr="0025525A" w:rsidRDefault="00233878" w:rsidP="0097571D">
      <w:pPr>
        <w:rPr>
          <w:rFonts w:ascii="Arial" w:hAnsi="Arial" w:cs="Arial"/>
          <w:b/>
        </w:rPr>
      </w:pPr>
    </w:p>
    <w:p w14:paraId="16AE4C8F" w14:textId="77777777" w:rsidR="00233878" w:rsidRPr="0025525A" w:rsidRDefault="00233878" w:rsidP="0097571D">
      <w:pPr>
        <w:rPr>
          <w:rFonts w:ascii="Arial" w:hAnsi="Arial" w:cs="Arial"/>
          <w:b/>
        </w:rPr>
      </w:pPr>
    </w:p>
    <w:sectPr w:rsidR="00233878" w:rsidRPr="0025525A" w:rsidSect="0025525A">
      <w:headerReference w:type="default" r:id="rId9"/>
      <w:footerReference w:type="default" r:id="rId10"/>
      <w:pgSz w:w="11900" w:h="16840"/>
      <w:pgMar w:top="1843" w:right="720" w:bottom="567" w:left="72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1C0FA" w14:textId="77777777" w:rsidR="008D018E" w:rsidRDefault="008D018E">
      <w:pPr>
        <w:spacing w:after="0" w:line="240" w:lineRule="auto"/>
      </w:pPr>
      <w:r>
        <w:separator/>
      </w:r>
    </w:p>
  </w:endnote>
  <w:endnote w:type="continuationSeparator" w:id="0">
    <w:p w14:paraId="415F8412" w14:textId="77777777" w:rsidR="008D018E" w:rsidRDefault="008D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91F0" w14:textId="77777777" w:rsidR="00B603BD" w:rsidRDefault="00B603BD">
    <w:pPr>
      <w:pStyle w:val="Footer"/>
    </w:pPr>
    <w:r>
      <w:rPr>
        <w:rFonts w:ascii="Arial"/>
        <w:b/>
        <w:bCs/>
        <w:noProof/>
        <w:sz w:val="17"/>
        <w:szCs w:val="17"/>
        <w:lang w:val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4EC1C8" wp14:editId="546CFC28">
              <wp:simplePos x="0" y="0"/>
              <wp:positionH relativeFrom="page">
                <wp:posOffset>2322195</wp:posOffset>
              </wp:positionH>
              <wp:positionV relativeFrom="page">
                <wp:posOffset>9771380</wp:posOffset>
              </wp:positionV>
              <wp:extent cx="5029200" cy="617220"/>
              <wp:effectExtent l="0" t="0" r="190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71380" w14:textId="77777777" w:rsidR="00B603BD" w:rsidRPr="00701C0A" w:rsidRDefault="00B603BD" w:rsidP="00750D1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701C0A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Thinktank, Birmingham Science Museum, Millennium Point, Curzon Street, Birmingham B4 7XG</w:t>
                          </w:r>
                        </w:p>
                        <w:p w14:paraId="5933DB7B" w14:textId="77777777" w:rsidR="00B603BD" w:rsidRPr="00701C0A" w:rsidRDefault="00B603BD" w:rsidP="00750D1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701C0A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T: +44 (0)121 348 8000  E: enquiries@birminghammuseums.org.uk  |  birminghammuseums.org.uk</w:t>
                          </w:r>
                        </w:p>
                        <w:p w14:paraId="3577F08D" w14:textId="77777777" w:rsidR="00B603BD" w:rsidRDefault="00B603BD" w:rsidP="00750D1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6"/>
                              <w:szCs w:val="6"/>
                            </w:rPr>
                          </w:pPr>
                        </w:p>
                        <w:p w14:paraId="55541628" w14:textId="77777777" w:rsidR="00B603BD" w:rsidRPr="00701C0A" w:rsidRDefault="00B603BD" w:rsidP="00750D1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701C0A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Birmingham Museums 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Trust</w:t>
                          </w:r>
                          <w:r w:rsidRPr="00701C0A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. Registered Office: Birmingham Museum &amp; Art Gallery, Chamberlain Square, Birmingham B3 3DH</w:t>
                          </w:r>
                        </w:p>
                        <w:p w14:paraId="15E2DA92" w14:textId="77777777" w:rsidR="00B603BD" w:rsidRPr="00701C0A" w:rsidRDefault="00B603BD" w:rsidP="00750D1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701C0A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Company No: 07737797  |  Charity No: 1147014  |  VAT Reg No: 765 3574 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2.85pt;margin-top:769.4pt;width:396pt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eAtQ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" filled="f" stroked="f">
              <v:textbox>
                <w:txbxContent>
                  <w:p w:rsidR="00B603BD" w:rsidRPr="00701C0A" w:rsidRDefault="00B603BD" w:rsidP="00750D19">
                    <w:pPr>
                      <w:spacing w:after="0" w:line="240" w:lineRule="auto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 w:rsidRPr="00701C0A">
                      <w:rPr>
                        <w:rFonts w:ascii="Arial" w:hAnsi="Arial" w:cs="Arial"/>
                        <w:sz w:val="17"/>
                        <w:szCs w:val="17"/>
                      </w:rPr>
                      <w:t>Thinktank, Birmingham Science Museum, Millennium Point, Curzon Street, Birmingham B4 7XG</w:t>
                    </w:r>
                  </w:p>
                  <w:p w:rsidR="00B603BD" w:rsidRPr="00701C0A" w:rsidRDefault="00B603BD" w:rsidP="00750D19">
                    <w:pPr>
                      <w:spacing w:after="0" w:line="240" w:lineRule="auto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 w:rsidRPr="00701C0A">
                      <w:rPr>
                        <w:rFonts w:ascii="Arial" w:hAnsi="Arial" w:cs="Arial"/>
                        <w:sz w:val="17"/>
                        <w:szCs w:val="17"/>
                      </w:rPr>
                      <w:t>T: +44 (0)121 348 8000  E: enquiries@birminghammuseums.org.uk  |  birminghammuseums.org.uk</w:t>
                    </w:r>
                  </w:p>
                  <w:p w:rsidR="00B603BD" w:rsidRDefault="00B603BD" w:rsidP="00750D19">
                    <w:pPr>
                      <w:spacing w:after="0" w:line="240" w:lineRule="auto"/>
                      <w:rPr>
                        <w:rFonts w:ascii="Arial" w:hAnsi="Arial" w:cs="Arial"/>
                        <w:sz w:val="6"/>
                        <w:szCs w:val="6"/>
                      </w:rPr>
                    </w:pPr>
                  </w:p>
                  <w:p w:rsidR="00B603BD" w:rsidRPr="00701C0A" w:rsidRDefault="00B603BD" w:rsidP="00750D19">
                    <w:pPr>
                      <w:spacing w:after="0" w:line="240" w:lineRule="auto"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701C0A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Birmingham Museums </w:t>
                    </w: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>Trust</w:t>
                    </w:r>
                    <w:r w:rsidRPr="00701C0A">
                      <w:rPr>
                        <w:rFonts w:ascii="Arial" w:hAnsi="Arial" w:cs="Arial"/>
                        <w:sz w:val="13"/>
                        <w:szCs w:val="13"/>
                      </w:rPr>
                      <w:t>. Registered Office: Birmingham Museum &amp; Art Gallery, Chamberlain Square, Birmingham B3 3DH</w:t>
                    </w:r>
                  </w:p>
                  <w:p w:rsidR="00B603BD" w:rsidRPr="00701C0A" w:rsidRDefault="00B603BD" w:rsidP="00750D19">
                    <w:pPr>
                      <w:spacing w:after="0" w:line="240" w:lineRule="auto"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701C0A">
                      <w:rPr>
                        <w:rFonts w:ascii="Arial" w:hAnsi="Arial" w:cs="Arial"/>
                        <w:sz w:val="13"/>
                        <w:szCs w:val="13"/>
                      </w:rPr>
                      <w:t>Company No: 07737797  |  Charity No: 1147014  |  VAT Reg No: 765 3574 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/>
      </w:rPr>
      <w:drawing>
        <wp:anchor distT="0" distB="0" distL="114300" distR="114300" simplePos="0" relativeHeight="251661312" behindDoc="1" locked="0" layoutInCell="1" allowOverlap="1" wp14:anchorId="741276F3" wp14:editId="036A421D">
          <wp:simplePos x="0" y="0"/>
          <wp:positionH relativeFrom="page">
            <wp:posOffset>572770</wp:posOffset>
          </wp:positionH>
          <wp:positionV relativeFrom="page">
            <wp:posOffset>9714230</wp:posOffset>
          </wp:positionV>
          <wp:extent cx="1731010" cy="572770"/>
          <wp:effectExtent l="0" t="0" r="2540" b="0"/>
          <wp:wrapTight wrapText="bothSides">
            <wp:wrapPolygon edited="0">
              <wp:start x="0" y="0"/>
              <wp:lineTo x="0" y="20834"/>
              <wp:lineTo x="21394" y="20834"/>
              <wp:lineTo x="21394" y="0"/>
              <wp:lineTo x="0" y="0"/>
            </wp:wrapPolygon>
          </wp:wrapTight>
          <wp:docPr id="5" name="Picture 5" descr="BMT_horizont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MT_horizont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01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786B9" w14:textId="77777777" w:rsidR="00B603BD" w:rsidRDefault="00B60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2C75F" w14:textId="77777777" w:rsidR="008D018E" w:rsidRDefault="008D018E">
      <w:pPr>
        <w:spacing w:after="0" w:line="240" w:lineRule="auto"/>
      </w:pPr>
      <w:r>
        <w:separator/>
      </w:r>
    </w:p>
  </w:footnote>
  <w:footnote w:type="continuationSeparator" w:id="0">
    <w:p w14:paraId="291097D7" w14:textId="77777777" w:rsidR="008D018E" w:rsidRDefault="008D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13F62" w14:textId="77777777" w:rsidR="0025525A" w:rsidRDefault="0025525A">
    <w:pPr>
      <w:pStyle w:val="HeaderFooter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4384" behindDoc="1" locked="0" layoutInCell="1" allowOverlap="1" wp14:anchorId="4E17EB4C" wp14:editId="06AAAA2A">
          <wp:simplePos x="0" y="0"/>
          <wp:positionH relativeFrom="page">
            <wp:posOffset>4882551</wp:posOffset>
          </wp:positionH>
          <wp:positionV relativeFrom="paragraph">
            <wp:posOffset>-187493</wp:posOffset>
          </wp:positionV>
          <wp:extent cx="2037715" cy="705485"/>
          <wp:effectExtent l="0" t="0" r="635" b="0"/>
          <wp:wrapTight wrapText="bothSides">
            <wp:wrapPolygon edited="0">
              <wp:start x="0" y="0"/>
              <wp:lineTo x="0" y="20997"/>
              <wp:lineTo x="21405" y="20997"/>
              <wp:lineTo x="21405" y="0"/>
              <wp:lineTo x="0" y="0"/>
            </wp:wrapPolygon>
          </wp:wrapTight>
          <wp:docPr id="4" name="Picture 4" descr="BH_horizont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H_horizont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7950DD" w14:textId="77777777" w:rsidR="0052248D" w:rsidRDefault="0052248D">
    <w:pPr>
      <w:pStyle w:val="HeaderFooter"/>
    </w:pPr>
  </w:p>
  <w:p w14:paraId="6E202C50" w14:textId="77777777" w:rsidR="0025525A" w:rsidRDefault="0025525A">
    <w:pPr>
      <w:pStyle w:val="HeaderFooter"/>
    </w:pPr>
  </w:p>
  <w:p w14:paraId="6350E6D5" w14:textId="77777777" w:rsidR="0025525A" w:rsidRDefault="0025525A">
    <w:pPr>
      <w:pStyle w:val="HeaderFooter"/>
    </w:pPr>
  </w:p>
  <w:p w14:paraId="31B45744" w14:textId="77777777" w:rsidR="0025525A" w:rsidRDefault="0025525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3155"/>
    <w:multiLevelType w:val="hybridMultilevel"/>
    <w:tmpl w:val="944A433E"/>
    <w:styleLink w:val="ImportedStyle2"/>
    <w:lvl w:ilvl="0" w:tplc="01D0C54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BA64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0EA2D6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EC33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D0E06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9C4760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E01D4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E6D41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5C6EB8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FAE3B6E"/>
    <w:multiLevelType w:val="hybridMultilevel"/>
    <w:tmpl w:val="4DBC8636"/>
    <w:numStyleLink w:val="ImportedStyle3"/>
  </w:abstractNum>
  <w:abstractNum w:abstractNumId="2" w15:restartNumberingAfterBreak="0">
    <w:nsid w:val="2F285BDA"/>
    <w:multiLevelType w:val="hybridMultilevel"/>
    <w:tmpl w:val="84D4300E"/>
    <w:numStyleLink w:val="ImportedStyle1"/>
  </w:abstractNum>
  <w:abstractNum w:abstractNumId="3" w15:restartNumberingAfterBreak="0">
    <w:nsid w:val="32564287"/>
    <w:multiLevelType w:val="hybridMultilevel"/>
    <w:tmpl w:val="8378F640"/>
    <w:numStyleLink w:val="ImportedStyle4"/>
  </w:abstractNum>
  <w:abstractNum w:abstractNumId="4" w15:restartNumberingAfterBreak="0">
    <w:nsid w:val="440D5825"/>
    <w:multiLevelType w:val="hybridMultilevel"/>
    <w:tmpl w:val="84D4300E"/>
    <w:styleLink w:val="ImportedStyle1"/>
    <w:lvl w:ilvl="0" w:tplc="F0FA47E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0E304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DA6CDE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F64813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9E5D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38EEF8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7221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32C05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02843E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0F764AA"/>
    <w:multiLevelType w:val="hybridMultilevel"/>
    <w:tmpl w:val="6DD89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F797F"/>
    <w:multiLevelType w:val="hybridMultilevel"/>
    <w:tmpl w:val="944A433E"/>
    <w:numStyleLink w:val="ImportedStyle2"/>
  </w:abstractNum>
  <w:abstractNum w:abstractNumId="7" w15:restartNumberingAfterBreak="0">
    <w:nsid w:val="60032B6D"/>
    <w:multiLevelType w:val="hybridMultilevel"/>
    <w:tmpl w:val="8378F640"/>
    <w:styleLink w:val="ImportedStyle4"/>
    <w:lvl w:ilvl="0" w:tplc="94EA5E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BEAE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B83D12">
      <w:start w:val="1"/>
      <w:numFmt w:val="lowerRoman"/>
      <w:lvlText w:val="%3."/>
      <w:lvlJc w:val="left"/>
      <w:pPr>
        <w:ind w:left="216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80BF4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982DD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C8A306">
      <w:start w:val="1"/>
      <w:numFmt w:val="lowerRoman"/>
      <w:lvlText w:val="%6."/>
      <w:lvlJc w:val="left"/>
      <w:pPr>
        <w:ind w:left="432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B2B63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5ED01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DE855A">
      <w:start w:val="1"/>
      <w:numFmt w:val="lowerRoman"/>
      <w:lvlText w:val="%9."/>
      <w:lvlJc w:val="left"/>
      <w:pPr>
        <w:ind w:left="648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4D72225"/>
    <w:multiLevelType w:val="hybridMultilevel"/>
    <w:tmpl w:val="4DBC8636"/>
    <w:styleLink w:val="ImportedStyle3"/>
    <w:lvl w:ilvl="0" w:tplc="5972C11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CA913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1C665C">
      <w:start w:val="1"/>
      <w:numFmt w:val="lowerRoman"/>
      <w:lvlText w:val="%3."/>
      <w:lvlJc w:val="left"/>
      <w:pPr>
        <w:ind w:left="216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F6BB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AEF31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3C44B0">
      <w:start w:val="1"/>
      <w:numFmt w:val="lowerRoman"/>
      <w:lvlText w:val="%6."/>
      <w:lvlJc w:val="left"/>
      <w:pPr>
        <w:ind w:left="432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722B8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BECC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C6589A">
      <w:start w:val="1"/>
      <w:numFmt w:val="lowerRoman"/>
      <w:lvlText w:val="%9."/>
      <w:lvlJc w:val="left"/>
      <w:pPr>
        <w:ind w:left="648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811091750">
    <w:abstractNumId w:val="4"/>
  </w:num>
  <w:num w:numId="2" w16cid:durableId="571280942">
    <w:abstractNumId w:val="2"/>
  </w:num>
  <w:num w:numId="3" w16cid:durableId="941306676">
    <w:abstractNumId w:val="0"/>
  </w:num>
  <w:num w:numId="4" w16cid:durableId="683900629">
    <w:abstractNumId w:val="6"/>
  </w:num>
  <w:num w:numId="5" w16cid:durableId="871236140">
    <w:abstractNumId w:val="8"/>
  </w:num>
  <w:num w:numId="6" w16cid:durableId="1854956068">
    <w:abstractNumId w:val="1"/>
  </w:num>
  <w:num w:numId="7" w16cid:durableId="895042311">
    <w:abstractNumId w:val="7"/>
  </w:num>
  <w:num w:numId="8" w16cid:durableId="109739365">
    <w:abstractNumId w:val="3"/>
  </w:num>
  <w:num w:numId="9" w16cid:durableId="448815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8D"/>
    <w:rsid w:val="000857C5"/>
    <w:rsid w:val="000873B5"/>
    <w:rsid w:val="000F57EF"/>
    <w:rsid w:val="001A4E10"/>
    <w:rsid w:val="00203C5B"/>
    <w:rsid w:val="00233878"/>
    <w:rsid w:val="0025525A"/>
    <w:rsid w:val="0026502E"/>
    <w:rsid w:val="002C1232"/>
    <w:rsid w:val="002D1581"/>
    <w:rsid w:val="0030448B"/>
    <w:rsid w:val="0030777D"/>
    <w:rsid w:val="003341B6"/>
    <w:rsid w:val="003935A6"/>
    <w:rsid w:val="003E5632"/>
    <w:rsid w:val="00486170"/>
    <w:rsid w:val="0052248D"/>
    <w:rsid w:val="00552732"/>
    <w:rsid w:val="0057405D"/>
    <w:rsid w:val="00592E1D"/>
    <w:rsid w:val="005B6A61"/>
    <w:rsid w:val="005E1068"/>
    <w:rsid w:val="00617EF0"/>
    <w:rsid w:val="006920AF"/>
    <w:rsid w:val="00722F5B"/>
    <w:rsid w:val="00725346"/>
    <w:rsid w:val="00736E27"/>
    <w:rsid w:val="007409AC"/>
    <w:rsid w:val="0077328D"/>
    <w:rsid w:val="0080462A"/>
    <w:rsid w:val="00825E07"/>
    <w:rsid w:val="00841119"/>
    <w:rsid w:val="008B44ED"/>
    <w:rsid w:val="008D018E"/>
    <w:rsid w:val="008D4A5D"/>
    <w:rsid w:val="009130BE"/>
    <w:rsid w:val="0097571D"/>
    <w:rsid w:val="00985ED8"/>
    <w:rsid w:val="00991A0A"/>
    <w:rsid w:val="009A0C1B"/>
    <w:rsid w:val="009D00E8"/>
    <w:rsid w:val="00A634D4"/>
    <w:rsid w:val="00AA1F8B"/>
    <w:rsid w:val="00AB6153"/>
    <w:rsid w:val="00AD3447"/>
    <w:rsid w:val="00B0754B"/>
    <w:rsid w:val="00B445EA"/>
    <w:rsid w:val="00B603BD"/>
    <w:rsid w:val="00BE6561"/>
    <w:rsid w:val="00C04773"/>
    <w:rsid w:val="00C3420F"/>
    <w:rsid w:val="00C87992"/>
    <w:rsid w:val="00CA4E85"/>
    <w:rsid w:val="00CF79DD"/>
    <w:rsid w:val="00D05B83"/>
    <w:rsid w:val="00D714C8"/>
    <w:rsid w:val="00D955AA"/>
    <w:rsid w:val="00DE6675"/>
    <w:rsid w:val="00DF5958"/>
    <w:rsid w:val="00E54452"/>
    <w:rsid w:val="00E60208"/>
    <w:rsid w:val="00F254FB"/>
    <w:rsid w:val="00F65D89"/>
    <w:rsid w:val="00F8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954A7EC"/>
  <w15:docId w15:val="{0769B7D1-C553-4B80-B8C3-8EAAC762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Heading3">
    <w:name w:val="heading 3"/>
    <w:next w:val="Normal"/>
    <w:pPr>
      <w:keepNext/>
      <w:spacing w:before="240" w:after="60" w:line="276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  <w:lang w:val="en-US"/>
    </w:rPr>
  </w:style>
  <w:style w:type="numbering" w:customStyle="1" w:styleId="ImportedStyle3">
    <w:name w:val="Imported Style 3"/>
    <w:pPr>
      <w:numPr>
        <w:numId w:val="5"/>
      </w:numPr>
    </w:pPr>
  </w:style>
  <w:style w:type="paragraph" w:styleId="NoSpacing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4">
    <w:name w:val="Imported Style 4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61"/>
    <w:rPr>
      <w:rFonts w:ascii="Tahoma" w:eastAsia="Calibri" w:hAnsi="Tahoma" w:cs="Tahoma"/>
      <w:color w:val="000000"/>
      <w:sz w:val="16"/>
      <w:szCs w:val="16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0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3BD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basedOn w:val="Normal"/>
    <w:link w:val="FooterChar"/>
    <w:unhideWhenUsed/>
    <w:rsid w:val="00B60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603BD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TableGrid">
    <w:name w:val="Table Grid"/>
    <w:basedOn w:val="TableNormal"/>
    <w:uiPriority w:val="59"/>
    <w:rsid w:val="00B6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upbookings@birminghammuseums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9D7F-A433-47A6-B572-D9E63F23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Scott</dc:creator>
  <cp:lastModifiedBy>Barbara Bourne</cp:lastModifiedBy>
  <cp:revision>7</cp:revision>
  <dcterms:created xsi:type="dcterms:W3CDTF">2019-06-24T08:40:00Z</dcterms:created>
  <dcterms:modified xsi:type="dcterms:W3CDTF">2023-01-19T14:50:00Z</dcterms:modified>
</cp:coreProperties>
</file>